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E3" w:rsidRDefault="00787DE3" w:rsidP="00787DE3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                              Паспорт проектной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11134"/>
      </w:tblGrid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Название проекта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2543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«Ай, да Масленица!»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Автор проекта 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25437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Воспитатель МАДОУ №25 «Солнышко» С.А. Панова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Актуальность проекта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22" w:rsidRPr="0025437F" w:rsidRDefault="0025437F" w:rsidP="0025437F">
            <w:pPr>
              <w:pStyle w:val="a5"/>
            </w:pPr>
            <w:r>
              <w:t xml:space="preserve">   </w:t>
            </w:r>
            <w:r w:rsidR="00D4529C" w:rsidRPr="00800E27">
              <w:t>Россия богата своими народными праздниками: самые любимые и известные — это снежное и морозное Рождество, светоносное торжество Пасхи, весенне-летняя Троица, солнечный радужный день Ивана Купалы. Народным праздником является и ранневесенняя Масленица, указывающая дорогу весенним и солнечным дням, «Масленица» - большое народное гулянье в конце зимы.</w:t>
            </w:r>
            <w:r w:rsidR="00783922" w:rsidRPr="0025437F">
              <w:t xml:space="preserve"> Здесь всегда находятся желающие силой потягаться, удаль свою показать, вкусными блинами угоститься да песни попеть. Глубокие нравственное начало содержит чин покаяния в день Прощеного воскресения. Масленица один из самых радостных и светлых праздников на Руси.</w:t>
            </w:r>
          </w:p>
          <w:p w:rsidR="00783922" w:rsidRPr="0025437F" w:rsidRDefault="0025437F" w:rsidP="0025437F">
            <w:pPr>
              <w:pStyle w:val="a5"/>
            </w:pPr>
            <w:r>
              <w:t xml:space="preserve">   </w:t>
            </w:r>
            <w:r w:rsidRPr="0025437F">
              <w:t>Н</w:t>
            </w:r>
            <w:r w:rsidR="00783922" w:rsidRPr="0025437F">
              <w:t xml:space="preserve">епосредственное участие детей в празднике оставляет более полное и глубокое представления о нем. Дает детям возможность понять всю глубину, широту и глубокий смысл этого веселого и немножко грустного праздника. </w:t>
            </w:r>
          </w:p>
          <w:p w:rsidR="00D4529C" w:rsidRPr="00800E27" w:rsidRDefault="0025437F" w:rsidP="0025437F">
            <w:pPr>
              <w:pStyle w:val="a5"/>
            </w:pPr>
            <w:r>
              <w:t xml:space="preserve">   </w:t>
            </w:r>
            <w:r w:rsidR="00D4529C" w:rsidRPr="00800E27">
              <w:t>Образовательная работа в ДОУ этнокультурной направленности даёт детям колоссальный эмоциональный заряд, а это обостряет наблюдательность и восприятие, обогащает чувственный опыт, и, следовательно, формирует неподдельный интерес к таким этнокультурным явлениям, как народные праздники.</w:t>
            </w:r>
          </w:p>
          <w:p w:rsidR="00787DE3" w:rsidRPr="0025437F" w:rsidRDefault="00787DE3" w:rsidP="0025437F">
            <w:pPr>
              <w:pStyle w:val="a5"/>
              <w:rPr>
                <w:color w:val="000000"/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lang w:eastAsia="en-US"/>
              </w:rPr>
            </w:pP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Цель проекта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7F" w:rsidRPr="0025437F" w:rsidRDefault="0025437F" w:rsidP="0025437F">
            <w:pPr>
              <w:jc w:val="both"/>
            </w:pPr>
            <w:r w:rsidRPr="0025437F">
              <w:t>Формировать представление о народных традициях у детей  дошкольного возраста путем погружения в атмосферу праздника Масленица, приобщать детей к традициям и обычаям русского народа, способствовать общему развитию детей и формированию национальной культуры детей  через воспитание любви и развитие интереса к настоящему и прошлому родной страны, родного края.</w:t>
            </w:r>
          </w:p>
          <w:p w:rsidR="0025437F" w:rsidRPr="0025437F" w:rsidRDefault="0025437F" w:rsidP="0025437F">
            <w:pPr>
              <w:jc w:val="both"/>
            </w:pPr>
          </w:p>
          <w:p w:rsidR="00787DE3" w:rsidRDefault="00787DE3">
            <w:pPr>
              <w:shd w:val="clear" w:color="auto" w:fill="FFFFFF"/>
              <w:spacing w:before="100" w:beforeAutospacing="1" w:after="100" w:afterAutospacing="1"/>
              <w:jc w:val="both"/>
              <w:rPr>
                <w:lang w:eastAsia="en-US"/>
              </w:rPr>
            </w:pP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Задачи </w:t>
            </w:r>
          </w:p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Обучающие:</w:t>
            </w:r>
          </w:p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Развивающие:</w:t>
            </w:r>
          </w:p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Воспитывающие:</w:t>
            </w:r>
          </w:p>
          <w:p w:rsidR="00787DE3" w:rsidRDefault="00787D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lang w:eastAsia="en-US"/>
              </w:rPr>
            </w:pPr>
          </w:p>
          <w:p w:rsidR="0025437F" w:rsidRPr="00E741CB" w:rsidRDefault="00E741CB">
            <w:pPr>
              <w:jc w:val="both"/>
              <w:rPr>
                <w:b/>
                <w:i/>
                <w:lang w:eastAsia="en-US"/>
              </w:rPr>
            </w:pPr>
            <w:r w:rsidRPr="00E741CB">
              <w:rPr>
                <w:b/>
                <w:i/>
                <w:lang w:eastAsia="en-US"/>
              </w:rPr>
              <w:t>О</w:t>
            </w:r>
            <w:r w:rsidR="0025437F" w:rsidRPr="00E741CB">
              <w:rPr>
                <w:b/>
                <w:i/>
                <w:lang w:eastAsia="en-US"/>
              </w:rPr>
              <w:t>бучающие</w:t>
            </w:r>
            <w:r>
              <w:rPr>
                <w:b/>
                <w:i/>
                <w:lang w:eastAsia="en-US"/>
              </w:rPr>
              <w:t>:</w:t>
            </w:r>
          </w:p>
          <w:p w:rsidR="0025437F" w:rsidRPr="0025437F" w:rsidRDefault="0025437F" w:rsidP="0025437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iCs/>
              </w:rPr>
            </w:pPr>
            <w:r w:rsidRPr="0025437F">
              <w:t xml:space="preserve">формировать представление </w:t>
            </w:r>
            <w:r w:rsidRPr="0025437F">
              <w:rPr>
                <w:bCs/>
                <w:iCs/>
              </w:rPr>
              <w:t>детей и их родителей о традиционной русской культуре</w:t>
            </w:r>
            <w:r w:rsidRPr="0025437F">
              <w:t>, знакомить с историей и традициями русского народа на примере праздника Масленица;</w:t>
            </w:r>
          </w:p>
          <w:p w:rsidR="0025437F" w:rsidRPr="0025437F" w:rsidRDefault="0025437F" w:rsidP="0025437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iCs/>
              </w:rPr>
            </w:pPr>
            <w:r w:rsidRPr="0025437F">
              <w:t xml:space="preserve">познакомить с русским народным фольклором, связанным с празднованием Масленицы (песни, </w:t>
            </w:r>
            <w:proofErr w:type="spellStart"/>
            <w:r w:rsidRPr="0025437F">
              <w:t>заклички</w:t>
            </w:r>
            <w:proofErr w:type="spellEnd"/>
            <w:r w:rsidRPr="0025437F">
              <w:t xml:space="preserve">, частушки, сказки, игры) </w:t>
            </w:r>
          </w:p>
          <w:p w:rsidR="0025437F" w:rsidRPr="0025437F" w:rsidRDefault="0025437F" w:rsidP="0025437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iCs/>
              </w:rPr>
            </w:pPr>
            <w:r w:rsidRPr="0025437F">
              <w:lastRenderedPageBreak/>
              <w:t>познакомить с традиционным русским укладом, традиционной национальной одеждой, изделиями народного промысла.</w:t>
            </w:r>
          </w:p>
          <w:p w:rsidR="0025437F" w:rsidRPr="0025437F" w:rsidRDefault="0025437F" w:rsidP="0025437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iCs/>
              </w:rPr>
            </w:pPr>
            <w:r w:rsidRPr="0025437F">
              <w:t>познакомить с блюдами тр</w:t>
            </w:r>
            <w:r w:rsidR="00E741CB">
              <w:t>адиционной русской кухни.</w:t>
            </w:r>
          </w:p>
          <w:p w:rsidR="0025437F" w:rsidRPr="0025437F" w:rsidRDefault="0025437F" w:rsidP="0025437F">
            <w:pPr>
              <w:jc w:val="both"/>
            </w:pPr>
          </w:p>
          <w:p w:rsidR="0025437F" w:rsidRPr="0025437F" w:rsidRDefault="00E741CB" w:rsidP="0025437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Р</w:t>
            </w:r>
            <w:r w:rsidR="0025437F" w:rsidRPr="0025437F">
              <w:rPr>
                <w:b/>
                <w:bCs/>
                <w:i/>
                <w:iCs/>
              </w:rPr>
              <w:t xml:space="preserve">азвивающие: </w:t>
            </w:r>
          </w:p>
          <w:p w:rsidR="0025437F" w:rsidRPr="0025437F" w:rsidRDefault="0025437F" w:rsidP="0025437F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25437F">
              <w:t>способствовать развитию интереса к истории родной страны, обычаям и традициям в жизни людей, к обрядовым русским праздникам;</w:t>
            </w:r>
            <w:r w:rsidRPr="0025437F">
              <w:rPr>
                <w:bCs/>
                <w:iCs/>
              </w:rPr>
              <w:t xml:space="preserve"> </w:t>
            </w:r>
          </w:p>
          <w:p w:rsidR="0025437F" w:rsidRPr="0025437F" w:rsidRDefault="0025437F" w:rsidP="0025437F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25437F">
              <w:t xml:space="preserve"> развивать поисковую деятельность, творческую активность; </w:t>
            </w:r>
          </w:p>
          <w:p w:rsidR="0025437F" w:rsidRPr="0025437F" w:rsidRDefault="0025437F" w:rsidP="0025437F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25437F">
              <w:t>развивать интерес к русскому народному фольклору и желание принимать активное участие в проведении тематических развлечений, досугов, НОД;</w:t>
            </w:r>
          </w:p>
          <w:p w:rsidR="0025437F" w:rsidRPr="0025437F" w:rsidRDefault="0025437F" w:rsidP="0025437F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25437F">
              <w:t>развивать коммуникативные навыки, формировать умение помогать друг другу, общаться друг с другом,</w:t>
            </w:r>
          </w:p>
          <w:p w:rsidR="0025437F" w:rsidRPr="0025437F" w:rsidRDefault="0025437F" w:rsidP="0025437F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25437F">
              <w:t>активизировать творческий потенциал родителей, привлечь их к активному сотрудничеству с ДОУ.</w:t>
            </w:r>
          </w:p>
          <w:p w:rsidR="0025437F" w:rsidRPr="0025437F" w:rsidRDefault="0025437F" w:rsidP="0025437F">
            <w:pPr>
              <w:jc w:val="both"/>
            </w:pPr>
          </w:p>
          <w:p w:rsidR="0025437F" w:rsidRPr="0025437F" w:rsidRDefault="00E741CB" w:rsidP="0025437F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В</w:t>
            </w:r>
            <w:r w:rsidR="0025437F" w:rsidRPr="0025437F">
              <w:rPr>
                <w:b/>
                <w:bCs/>
                <w:i/>
                <w:iCs/>
              </w:rPr>
              <w:t>оспитывающие:</w:t>
            </w:r>
          </w:p>
          <w:p w:rsidR="0025437F" w:rsidRPr="0025437F" w:rsidRDefault="0025437F" w:rsidP="0025437F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25437F">
              <w:t>воспитывать нравственно-патриотические качества, основанные  на знании русских традиций,</w:t>
            </w:r>
            <w:r w:rsidRPr="0025437F">
              <w:rPr>
                <w:bCs/>
                <w:iCs/>
              </w:rPr>
              <w:t xml:space="preserve"> гордость за свой народ;</w:t>
            </w:r>
          </w:p>
          <w:p w:rsidR="0025437F" w:rsidRPr="0025437F" w:rsidRDefault="0025437F" w:rsidP="0025437F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25437F">
              <w:rPr>
                <w:bCs/>
                <w:iCs/>
              </w:rPr>
              <w:t>воспитывать уважение к прошлому и культурно-историческим ценностям русского народа,</w:t>
            </w:r>
            <w:r w:rsidRPr="0025437F">
              <w:t xml:space="preserve"> </w:t>
            </w:r>
            <w:r w:rsidRPr="0025437F">
              <w:rPr>
                <w:bCs/>
                <w:iCs/>
              </w:rPr>
              <w:t>желание сохранить и приумножить богатства своего народа;</w:t>
            </w:r>
          </w:p>
          <w:p w:rsidR="00E741CB" w:rsidRDefault="0025437F" w:rsidP="00E741CB">
            <w:pPr>
              <w:numPr>
                <w:ilvl w:val="0"/>
                <w:numId w:val="3"/>
              </w:numPr>
              <w:spacing w:after="200" w:line="276" w:lineRule="auto"/>
              <w:jc w:val="both"/>
              <w:rPr>
                <w:bCs/>
                <w:iCs/>
              </w:rPr>
            </w:pPr>
            <w:r w:rsidRPr="0025437F">
              <w:rPr>
                <w:bCs/>
                <w:iCs/>
              </w:rPr>
              <w:t>воспитывать  интерес и любовь к русскому национальному фольклору, эмоциональное сопереживание и желание участвовать в игре-действии.</w:t>
            </w:r>
          </w:p>
          <w:p w:rsidR="0025437F" w:rsidRPr="0025437F" w:rsidRDefault="0025437F" w:rsidP="0025437F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25437F">
              <w:t xml:space="preserve">ориентировать родителей воспитанников на приобщение детей к своей национальной  культуре в семье,  на воспитание у детей уважения и интереса к  </w:t>
            </w:r>
            <w:r w:rsidRPr="0025437F">
              <w:rPr>
                <w:bCs/>
                <w:iCs/>
              </w:rPr>
              <w:t>культурно-историч</w:t>
            </w:r>
            <w:r w:rsidR="00E741CB">
              <w:rPr>
                <w:bCs/>
                <w:iCs/>
              </w:rPr>
              <w:t>еским ценностям родной страны.</w:t>
            </w:r>
          </w:p>
          <w:p w:rsidR="0025437F" w:rsidRDefault="0025437F">
            <w:pPr>
              <w:jc w:val="both"/>
              <w:rPr>
                <w:lang w:eastAsia="en-US"/>
              </w:rPr>
            </w:pP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Участники  проекта 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E741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Педагоги, дети, родители.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Продолжительность проекта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E758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Две недели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Продукт проектной </w:t>
            </w:r>
            <w:r>
              <w:rPr>
                <w:lang w:eastAsia="en-US"/>
              </w:rPr>
              <w:lastRenderedPageBreak/>
              <w:t>деятельности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E741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Фольклорный праздник «Ай, да Масленица».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Поэтапная деятельность по разработке и осуществлению проекта через интеграцию различных видов деятельности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1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Модель трех вопросов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2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Системная «Паутинка» по проекту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3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Предполагаемые образовательные результаты проекта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CB" w:rsidRPr="00E741CB" w:rsidRDefault="00E741CB" w:rsidP="00E741CB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E741CB">
              <w:t>Реализация проекта позволит объединить усилия ДОУ и семьи для успешной социализации ребенка и формирования устойчивого интереса к народной культуре, ее материальным и духовным ценностям.</w:t>
            </w:r>
          </w:p>
          <w:p w:rsidR="00E741CB" w:rsidRPr="00E741CB" w:rsidRDefault="00E741CB" w:rsidP="00E741CB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E741CB">
              <w:t>Приобщение детей к традиции проведения народного праздника Масленица  даст им возможность на практике познать его культурно-исторический опыт через сопереживание и непосредственное участие их в общем действии.</w:t>
            </w:r>
          </w:p>
          <w:p w:rsidR="00E741CB" w:rsidRPr="00E741CB" w:rsidRDefault="00E741CB" w:rsidP="00E741CB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E741CB">
              <w:t xml:space="preserve"> Создание атмосферы радости приобщения к традиционному народному празднику.</w:t>
            </w:r>
          </w:p>
          <w:p w:rsidR="00E741CB" w:rsidRPr="00E741CB" w:rsidRDefault="00E741CB" w:rsidP="00E741CB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E741CB">
              <w:t>Повышение познавательного интереса к родной истории.</w:t>
            </w:r>
          </w:p>
          <w:p w:rsidR="00E741CB" w:rsidRPr="00E741CB" w:rsidRDefault="00E741CB" w:rsidP="00E741CB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E741CB">
              <w:t xml:space="preserve">Дети знают  и с удовольствием поют народные песни, частушки, узнают народные мелодии, рассказывают </w:t>
            </w:r>
            <w:proofErr w:type="spellStart"/>
            <w:r w:rsidRPr="00E741CB">
              <w:t>потешки</w:t>
            </w:r>
            <w:proofErr w:type="spellEnd"/>
            <w:r w:rsidRPr="00E741CB">
              <w:t>, сказки.</w:t>
            </w:r>
          </w:p>
          <w:p w:rsidR="00E741CB" w:rsidRPr="00E741CB" w:rsidRDefault="00E741CB" w:rsidP="00E741CB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E741CB">
              <w:t>Дети умеют играть в подвижные народные игры, с удовольствием участвуют в тематических развлечениях, НОД, используют полученные знания в самостоятельной и совместной деятельности.</w:t>
            </w:r>
          </w:p>
          <w:p w:rsidR="00E741CB" w:rsidRDefault="00E741CB" w:rsidP="00E741CB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E741CB">
              <w:t>Дети имеют представление о народном быте, традиционной одежде, народной кухне.</w:t>
            </w:r>
          </w:p>
          <w:p w:rsidR="00787DE3" w:rsidRDefault="00E741CB" w:rsidP="00E741CB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E741CB">
              <w:t>Дети и родители с удовольствием согласны дальше работать в данном направлении</w:t>
            </w:r>
            <w:r>
              <w:t>.</w:t>
            </w:r>
          </w:p>
        </w:tc>
      </w:tr>
      <w:tr w:rsidR="00787DE3" w:rsidTr="00787D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Перспектива проекта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CB" w:rsidRPr="00E741CB" w:rsidRDefault="00E741CB" w:rsidP="00E741CB">
            <w:pPr>
              <w:jc w:val="both"/>
            </w:pPr>
            <w:r w:rsidRPr="00E741CB">
              <w:t>Данный проект доступен к реализации и может использоваться в работе с детьми педагогами ДОУ, родителями. Также могут быть использованы в педагогической практике и отдельные составляющие данного проекта (подвижные игры, пальчиковые игры, конспекты, презентации и другие материалы).</w:t>
            </w:r>
          </w:p>
          <w:p w:rsidR="00787DE3" w:rsidRDefault="00E758EE" w:rsidP="00E758EE">
            <w:pPr>
              <w:jc w:val="both"/>
            </w:pPr>
            <w:r>
              <w:t xml:space="preserve">   </w:t>
            </w:r>
            <w:r w:rsidR="00E741CB" w:rsidRPr="00E741CB">
              <w:t>Можно</w:t>
            </w:r>
            <w:r w:rsidR="00E741CB" w:rsidRPr="00E741CB">
              <w:rPr>
                <w:b/>
              </w:rPr>
              <w:t xml:space="preserve"> </w:t>
            </w:r>
            <w:r w:rsidR="00E741CB" w:rsidRPr="00E741CB">
              <w:t xml:space="preserve">использовать данный проект как основу для ежегодного проведения Масленичной недели, а также как образец для создания подобных проектов, основанных на изучении истории традиций и </w:t>
            </w:r>
            <w:proofErr w:type="gramStart"/>
            <w:r w:rsidR="00E741CB" w:rsidRPr="00E741CB">
              <w:t>обрядов</w:t>
            </w:r>
            <w:proofErr w:type="gramEnd"/>
            <w:r w:rsidR="00E741CB" w:rsidRPr="00E741CB">
              <w:t xml:space="preserve"> как нашей страны, так и нашего родного края (с учетом национально-регионального компонента и национального состав</w:t>
            </w:r>
            <w:r>
              <w:t>а детского коллектива ДОУ.</w:t>
            </w:r>
          </w:p>
        </w:tc>
      </w:tr>
    </w:tbl>
    <w:p w:rsidR="00787DE3" w:rsidRDefault="00E758EE" w:rsidP="00787DE3">
      <w:pPr>
        <w:rPr>
          <w:b/>
          <w:sz w:val="28"/>
          <w:szCs w:val="28"/>
        </w:rPr>
      </w:pPr>
      <w:r w:rsidRPr="00E758EE">
        <w:rPr>
          <w:b/>
          <w:sz w:val="28"/>
          <w:szCs w:val="28"/>
        </w:rPr>
        <w:lastRenderedPageBreak/>
        <w:t>Приложение  2</w:t>
      </w:r>
    </w:p>
    <w:p w:rsidR="00E758EE" w:rsidRPr="00E758EE" w:rsidRDefault="00E758EE" w:rsidP="00787DE3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787DE3" w:rsidTr="00787DE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Что мы знаем?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Что хотим знать?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Что сделать, чтобы узнать?</w:t>
            </w:r>
          </w:p>
        </w:tc>
      </w:tr>
      <w:tr w:rsidR="00787DE3" w:rsidTr="00787DE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23477A" w:rsidP="0023477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Ответы детей</w:t>
            </w: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 w:rsidP="0023477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477A" w:rsidRDefault="0023477A" w:rsidP="0023477A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23477A" w:rsidRDefault="0023477A" w:rsidP="0023477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Ответы детей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7A" w:rsidRDefault="0023477A">
            <w:pPr>
              <w:rPr>
                <w:sz w:val="28"/>
                <w:szCs w:val="28"/>
                <w:lang w:eastAsia="en-US"/>
              </w:rPr>
            </w:pPr>
          </w:p>
          <w:p w:rsidR="0023477A" w:rsidRDefault="0023477A" w:rsidP="0023477A">
            <w:pPr>
              <w:rPr>
                <w:sz w:val="28"/>
                <w:szCs w:val="28"/>
                <w:lang w:eastAsia="en-US"/>
              </w:rPr>
            </w:pPr>
          </w:p>
          <w:p w:rsidR="00787DE3" w:rsidRPr="0023477A" w:rsidRDefault="0023477A" w:rsidP="0023477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Ответы детей</w:t>
            </w:r>
          </w:p>
        </w:tc>
      </w:tr>
      <w:tr w:rsidR="00787DE3" w:rsidTr="00787DE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23477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Например,  на масленицу пекут блины.</w:t>
            </w: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23477A" w:rsidRDefault="0023477A">
            <w:pPr>
              <w:rPr>
                <w:sz w:val="28"/>
                <w:szCs w:val="28"/>
                <w:lang w:eastAsia="en-US"/>
              </w:rPr>
            </w:pPr>
          </w:p>
          <w:p w:rsidR="0023477A" w:rsidRDefault="0023477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Например, в какие игры играют на масленицу?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23477A" w:rsidRDefault="0023477A">
            <w:pPr>
              <w:rPr>
                <w:sz w:val="28"/>
                <w:szCs w:val="28"/>
                <w:lang w:eastAsia="en-US"/>
              </w:rPr>
            </w:pPr>
          </w:p>
          <w:p w:rsidR="0023477A" w:rsidRDefault="0023477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Например, спросить у мамы, прочитать книжку.</w:t>
            </w:r>
          </w:p>
        </w:tc>
      </w:tr>
      <w:tr w:rsidR="00787DE3" w:rsidTr="00787DE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</w:tr>
      <w:tr w:rsidR="00787DE3" w:rsidTr="00787DE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</w:tr>
      <w:tr w:rsidR="00787DE3" w:rsidTr="00787DE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787DE3" w:rsidRDefault="00787DE3" w:rsidP="00787DE3">
      <w:pPr>
        <w:rPr>
          <w:sz w:val="28"/>
          <w:szCs w:val="28"/>
        </w:rPr>
      </w:pPr>
    </w:p>
    <w:p w:rsidR="00787DE3" w:rsidRDefault="00787DE3" w:rsidP="00787DE3">
      <w:pPr>
        <w:rPr>
          <w:sz w:val="28"/>
          <w:szCs w:val="28"/>
        </w:rPr>
      </w:pPr>
    </w:p>
    <w:p w:rsidR="00787DE3" w:rsidRDefault="00787DE3" w:rsidP="00787DE3">
      <w:pPr>
        <w:rPr>
          <w:sz w:val="28"/>
          <w:szCs w:val="28"/>
        </w:rPr>
      </w:pPr>
    </w:p>
    <w:p w:rsidR="00787DE3" w:rsidRDefault="00787DE3" w:rsidP="00787DE3">
      <w:pPr>
        <w:rPr>
          <w:sz w:val="28"/>
          <w:szCs w:val="28"/>
        </w:rPr>
      </w:pPr>
    </w:p>
    <w:p w:rsidR="00787DE3" w:rsidRDefault="00787DE3" w:rsidP="00787DE3">
      <w:pPr>
        <w:rPr>
          <w:sz w:val="28"/>
          <w:szCs w:val="28"/>
        </w:rPr>
      </w:pPr>
    </w:p>
    <w:p w:rsidR="00E758EE" w:rsidRDefault="00E758EE" w:rsidP="00787DE3">
      <w:pPr>
        <w:rPr>
          <w:sz w:val="28"/>
          <w:szCs w:val="28"/>
        </w:rPr>
      </w:pPr>
    </w:p>
    <w:p w:rsidR="00787DE3" w:rsidRDefault="00787DE3" w:rsidP="00787DE3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Приложение 3</w:t>
      </w:r>
    </w:p>
    <w:p w:rsidR="00787DE3" w:rsidRDefault="00787DE3" w:rsidP="00787DE3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Системная паутинка по проекту</w:t>
      </w:r>
    </w:p>
    <w:p w:rsidR="00787DE3" w:rsidRDefault="00787DE3" w:rsidP="00787DE3">
      <w:pPr>
        <w:jc w:val="center"/>
        <w:rPr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73"/>
        <w:gridCol w:w="3513"/>
        <w:gridCol w:w="5300"/>
      </w:tblGrid>
      <w:tr w:rsidR="00510994" w:rsidTr="00787DE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Изобразительная деятельность</w:t>
            </w:r>
          </w:p>
          <w:p w:rsidR="00787DE3" w:rsidRDefault="00787DE3">
            <w:pPr>
              <w:jc w:val="both"/>
              <w:rPr>
                <w:bCs/>
                <w:color w:val="000000"/>
                <w:lang w:eastAsia="en-US"/>
              </w:rPr>
            </w:pPr>
          </w:p>
          <w:p w:rsidR="00787DE3" w:rsidRDefault="00EA3F1F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Рисование: «Румяные блинчики», «Расписная посуда», </w:t>
            </w:r>
            <w:r w:rsidR="00E577C6">
              <w:rPr>
                <w:bCs/>
                <w:color w:val="000000"/>
                <w:lang w:eastAsia="en-US"/>
              </w:rPr>
              <w:t>коллективное «Колесо счастья».</w:t>
            </w:r>
          </w:p>
          <w:p w:rsidR="00EA3F1F" w:rsidRDefault="00EA3F1F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Лепка «Скоморохи», «</w:t>
            </w:r>
            <w:r w:rsidR="00E577C6">
              <w:rPr>
                <w:bCs/>
                <w:color w:val="000000"/>
                <w:lang w:eastAsia="en-US"/>
              </w:rPr>
              <w:t>Дрессирова</w:t>
            </w:r>
            <w:r w:rsidR="00E26E57">
              <w:rPr>
                <w:bCs/>
                <w:color w:val="000000"/>
                <w:lang w:eastAsia="en-US"/>
              </w:rPr>
              <w:t>н</w:t>
            </w:r>
            <w:r w:rsidR="00E577C6">
              <w:rPr>
                <w:bCs/>
                <w:color w:val="000000"/>
                <w:lang w:eastAsia="en-US"/>
              </w:rPr>
              <w:t>ный медведь».</w:t>
            </w:r>
          </w:p>
          <w:p w:rsidR="00E577C6" w:rsidRDefault="00E577C6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Аппликация </w:t>
            </w:r>
            <w:r w:rsidR="00E26E57">
              <w:rPr>
                <w:bCs/>
                <w:color w:val="000000"/>
                <w:lang w:eastAsia="en-US"/>
              </w:rPr>
              <w:t>коллективная в технике</w:t>
            </w:r>
            <w:r>
              <w:rPr>
                <w:bCs/>
                <w:color w:val="000000"/>
                <w:lang w:eastAsia="en-US"/>
              </w:rPr>
              <w:t xml:space="preserve"> «Ладошки» «Солнце ясное», декоративная аппликация «Украшаем салфетки, рушники, скатерти».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Игровая деятельность</w:t>
            </w:r>
          </w:p>
          <w:p w:rsidR="00787DE3" w:rsidRDefault="00787DE3">
            <w:pPr>
              <w:jc w:val="both"/>
              <w:rPr>
                <w:bCs/>
                <w:color w:val="000000"/>
                <w:lang w:eastAsia="en-US"/>
              </w:rPr>
            </w:pPr>
          </w:p>
          <w:p w:rsidR="00787DE3" w:rsidRDefault="00315E50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Хороводные, подвижные игры. См. приложение.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Коммуникативная деятельность</w:t>
            </w:r>
          </w:p>
          <w:p w:rsidR="00315E50" w:rsidRDefault="00315E50">
            <w:pPr>
              <w:jc w:val="both"/>
              <w:rPr>
                <w:bCs/>
                <w:color w:val="000000"/>
                <w:lang w:eastAsia="en-US"/>
              </w:rPr>
            </w:pPr>
            <w:r w:rsidRPr="00315E50">
              <w:rPr>
                <w:bCs/>
                <w:color w:val="000000"/>
                <w:lang w:eastAsia="en-US"/>
              </w:rPr>
              <w:t>Беседа о Масленице.</w:t>
            </w:r>
          </w:p>
          <w:p w:rsidR="00E758EE" w:rsidRPr="00315E50" w:rsidRDefault="00E26E57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Просмотр слайдов, рассказ воспитателя, ситуативный диалог педагога с детьми.</w:t>
            </w:r>
          </w:p>
          <w:p w:rsidR="00787DE3" w:rsidRDefault="00E2745A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Просмотр мультфильмов «</w:t>
            </w:r>
            <w:proofErr w:type="gramStart"/>
            <w:r>
              <w:rPr>
                <w:bCs/>
                <w:color w:val="000000"/>
                <w:lang w:eastAsia="en-US"/>
              </w:rPr>
              <w:t>Ишь</w:t>
            </w:r>
            <w:proofErr w:type="gramEnd"/>
            <w:r>
              <w:rPr>
                <w:bCs/>
                <w:color w:val="000000"/>
                <w:lang w:eastAsia="en-US"/>
              </w:rPr>
              <w:t xml:space="preserve"> ты, Масленица», «Масленица» из сериала «</w:t>
            </w:r>
            <w:proofErr w:type="spellStart"/>
            <w:r>
              <w:rPr>
                <w:bCs/>
                <w:color w:val="000000"/>
                <w:lang w:eastAsia="en-US"/>
              </w:rPr>
              <w:t>Смешарики</w:t>
            </w:r>
            <w:proofErr w:type="spellEnd"/>
            <w:r>
              <w:rPr>
                <w:bCs/>
                <w:color w:val="000000"/>
                <w:lang w:eastAsia="en-US"/>
              </w:rPr>
              <w:t>»</w:t>
            </w:r>
            <w:r w:rsidR="00510994">
              <w:rPr>
                <w:bCs/>
                <w:color w:val="000000"/>
                <w:lang w:eastAsia="en-US"/>
              </w:rPr>
              <w:t>, «Русская Масленица».</w:t>
            </w:r>
          </w:p>
        </w:tc>
      </w:tr>
      <w:tr w:rsidR="00510994" w:rsidTr="00787DE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Музыкальное восприятие</w:t>
            </w:r>
          </w:p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</w:p>
          <w:p w:rsidR="00787DE3" w:rsidRDefault="00315E50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Частушки о Масленице, см. приложение.</w:t>
            </w:r>
          </w:p>
          <w:p w:rsidR="00315E50" w:rsidRDefault="00315E50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Слушание русских народных мелодий.</w:t>
            </w:r>
          </w:p>
          <w:p w:rsidR="00E577C6" w:rsidRDefault="00E577C6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Музыкальная игра – имитация «</w:t>
            </w:r>
            <w:r w:rsidR="00E26E57">
              <w:rPr>
                <w:bCs/>
                <w:color w:val="000000"/>
                <w:lang w:eastAsia="en-US"/>
              </w:rPr>
              <w:t>Балалаеч</w:t>
            </w:r>
            <w:r>
              <w:rPr>
                <w:bCs/>
                <w:color w:val="000000"/>
                <w:lang w:eastAsia="en-US"/>
              </w:rPr>
              <w:t>ники».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center"/>
              <w:rPr>
                <w:bCs/>
                <w:color w:val="000000"/>
                <w:lang w:eastAsia="en-US"/>
              </w:rPr>
            </w:pPr>
          </w:p>
          <w:p w:rsidR="00787DE3" w:rsidRDefault="00787DE3">
            <w:pPr>
              <w:rPr>
                <w:b/>
                <w:bCs/>
                <w:color w:val="000000"/>
                <w:sz w:val="40"/>
                <w:szCs w:val="40"/>
                <w:lang w:eastAsia="en-US"/>
              </w:rPr>
            </w:pPr>
            <w:r>
              <w:rPr>
                <w:b/>
                <w:bCs/>
                <w:color w:val="000000"/>
                <w:sz w:val="40"/>
                <w:szCs w:val="40"/>
                <w:lang w:eastAsia="en-US"/>
              </w:rPr>
              <w:t xml:space="preserve">Тема </w:t>
            </w:r>
            <w:r w:rsidR="00273298">
              <w:rPr>
                <w:b/>
                <w:bCs/>
                <w:color w:val="000000"/>
                <w:sz w:val="40"/>
                <w:szCs w:val="40"/>
                <w:lang w:eastAsia="en-US"/>
              </w:rPr>
              <w:t>«Ай, да Масленица»</w:t>
            </w:r>
          </w:p>
          <w:p w:rsidR="00787DE3" w:rsidRDefault="00787DE3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Двигательная деятельность</w:t>
            </w:r>
          </w:p>
          <w:p w:rsidR="00787DE3" w:rsidRDefault="00787DE3">
            <w:pPr>
              <w:jc w:val="both"/>
              <w:rPr>
                <w:bCs/>
                <w:color w:val="000000"/>
                <w:lang w:eastAsia="en-US"/>
              </w:rPr>
            </w:pPr>
          </w:p>
          <w:p w:rsidR="00787DE3" w:rsidRDefault="00AA0E39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Пальчиковая игра «Солны</w:t>
            </w:r>
            <w:r w:rsidR="00315E50">
              <w:rPr>
                <w:bCs/>
                <w:color w:val="000000"/>
                <w:lang w:eastAsia="en-US"/>
              </w:rPr>
              <w:t>шко». Подвижные игры, см. приложение.</w:t>
            </w:r>
          </w:p>
        </w:tc>
      </w:tr>
      <w:tr w:rsidR="00510994" w:rsidTr="00787DE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Восприятие художественной литературы и фольклора</w:t>
            </w:r>
          </w:p>
          <w:p w:rsidR="00315E50" w:rsidRPr="00315E50" w:rsidRDefault="00315E50" w:rsidP="00315E50">
            <w:pPr>
              <w:jc w:val="both"/>
              <w:rPr>
                <w:bCs/>
                <w:color w:val="000000"/>
                <w:lang w:eastAsia="en-US"/>
              </w:rPr>
            </w:pPr>
            <w:proofErr w:type="spellStart"/>
            <w:r w:rsidRPr="00315E50">
              <w:rPr>
                <w:bCs/>
                <w:color w:val="000000"/>
                <w:lang w:eastAsia="en-US"/>
              </w:rPr>
              <w:t>Масляничные</w:t>
            </w:r>
            <w:proofErr w:type="spellEnd"/>
            <w:r w:rsidRPr="00315E50">
              <w:rPr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315E50">
              <w:rPr>
                <w:bCs/>
                <w:color w:val="000000"/>
                <w:lang w:eastAsia="en-US"/>
              </w:rPr>
              <w:t>заклички</w:t>
            </w:r>
            <w:proofErr w:type="spellEnd"/>
            <w:r w:rsidRPr="00315E50">
              <w:rPr>
                <w:bCs/>
                <w:color w:val="000000"/>
                <w:lang w:eastAsia="en-US"/>
              </w:rPr>
              <w:t xml:space="preserve">, пословицы, поговорки, скороговорки. </w:t>
            </w:r>
          </w:p>
          <w:p w:rsidR="00315E50" w:rsidRPr="00315E50" w:rsidRDefault="00315E50" w:rsidP="00315E50">
            <w:pPr>
              <w:jc w:val="both"/>
              <w:rPr>
                <w:bCs/>
                <w:color w:val="000000"/>
                <w:lang w:eastAsia="en-US"/>
              </w:rPr>
            </w:pPr>
            <w:proofErr w:type="gramStart"/>
            <w:r w:rsidRPr="00315E50">
              <w:rPr>
                <w:bCs/>
                <w:color w:val="000000"/>
                <w:lang w:eastAsia="en-US"/>
              </w:rPr>
              <w:t>Сказки про Масленицу</w:t>
            </w:r>
            <w:proofErr w:type="gramEnd"/>
            <w:r w:rsidRPr="00315E50">
              <w:rPr>
                <w:bCs/>
                <w:color w:val="000000"/>
                <w:lang w:eastAsia="en-US"/>
              </w:rPr>
              <w:t>,</w:t>
            </w:r>
            <w:r w:rsidR="00E26E57">
              <w:rPr>
                <w:bCs/>
                <w:color w:val="000000"/>
                <w:lang w:eastAsia="en-US"/>
              </w:rPr>
              <w:t xml:space="preserve"> загадки. С</w:t>
            </w:r>
            <w:r w:rsidRPr="00315E50">
              <w:rPr>
                <w:bCs/>
                <w:color w:val="000000"/>
                <w:lang w:eastAsia="en-US"/>
              </w:rPr>
              <w:t>м. приложение.</w:t>
            </w:r>
          </w:p>
          <w:p w:rsidR="00315E50" w:rsidRPr="00315E50" w:rsidRDefault="00315E50" w:rsidP="00315E50">
            <w:pPr>
              <w:jc w:val="both"/>
              <w:rPr>
                <w:bCs/>
                <w:color w:val="000000"/>
                <w:lang w:eastAsia="en-US"/>
              </w:rPr>
            </w:pPr>
          </w:p>
          <w:p w:rsidR="00315E50" w:rsidRDefault="00315E50">
            <w:pPr>
              <w:jc w:val="both"/>
              <w:rPr>
                <w:b/>
                <w:bCs/>
                <w:color w:val="000000"/>
                <w:lang w:eastAsia="en-US"/>
              </w:rPr>
            </w:pPr>
          </w:p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Самообслуживание и элементарный бытовой труд</w:t>
            </w:r>
          </w:p>
          <w:p w:rsidR="00E577C6" w:rsidRDefault="00E577C6">
            <w:pPr>
              <w:jc w:val="both"/>
              <w:rPr>
                <w:b/>
                <w:bCs/>
                <w:color w:val="000000"/>
                <w:lang w:eastAsia="en-US"/>
              </w:rPr>
            </w:pPr>
          </w:p>
          <w:p w:rsidR="00E577C6" w:rsidRPr="00CD43F2" w:rsidRDefault="00CD43F2">
            <w:pPr>
              <w:jc w:val="both"/>
              <w:rPr>
                <w:bCs/>
                <w:color w:val="000000"/>
                <w:lang w:eastAsia="en-US"/>
              </w:rPr>
            </w:pPr>
            <w:r w:rsidRPr="00CD43F2">
              <w:rPr>
                <w:bCs/>
                <w:color w:val="000000"/>
                <w:lang w:eastAsia="en-US"/>
              </w:rPr>
              <w:t>Украшение группы к празднику.</w:t>
            </w:r>
          </w:p>
          <w:p w:rsidR="00E577C6" w:rsidRDefault="00E577C6">
            <w:pPr>
              <w:jc w:val="both"/>
              <w:rPr>
                <w:bCs/>
                <w:color w:val="000000"/>
                <w:lang w:eastAsia="en-US"/>
              </w:rPr>
            </w:pPr>
          </w:p>
          <w:p w:rsidR="00E577C6" w:rsidRPr="00E577C6" w:rsidRDefault="00E577C6">
            <w:pPr>
              <w:jc w:val="both"/>
              <w:rPr>
                <w:bCs/>
                <w:color w:val="000000"/>
                <w:lang w:eastAsia="en-US"/>
              </w:rPr>
            </w:pPr>
            <w:r w:rsidRPr="00E577C6">
              <w:rPr>
                <w:bCs/>
                <w:color w:val="000000"/>
                <w:lang w:eastAsia="en-US"/>
              </w:rPr>
              <w:t>Накрываем праздничный стол.</w:t>
            </w:r>
          </w:p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</w:p>
          <w:p w:rsidR="00787DE3" w:rsidRDefault="00787DE3">
            <w:pPr>
              <w:jc w:val="both"/>
              <w:rPr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E3" w:rsidRDefault="00787DE3">
            <w:pPr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Конструирование </w:t>
            </w:r>
          </w:p>
          <w:p w:rsidR="00787DE3" w:rsidRDefault="00E577C6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Конструирование из бумаги «Солнышко».</w:t>
            </w:r>
          </w:p>
          <w:p w:rsidR="00CE6AB6" w:rsidRDefault="00CE6AB6">
            <w:pPr>
              <w:jc w:val="both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Конструирование из салфеток «Кукла масленица».</w:t>
            </w:r>
          </w:p>
        </w:tc>
      </w:tr>
    </w:tbl>
    <w:p w:rsidR="00787DE3" w:rsidRDefault="00787DE3" w:rsidP="00787DE3">
      <w:pPr>
        <w:jc w:val="both"/>
        <w:rPr>
          <w:bCs/>
          <w:color w:val="000000"/>
        </w:rPr>
      </w:pPr>
    </w:p>
    <w:p w:rsidR="00787DE3" w:rsidRDefault="00787DE3" w:rsidP="00787DE3">
      <w:pPr>
        <w:jc w:val="both"/>
        <w:rPr>
          <w:b/>
          <w:bCs/>
          <w:color w:val="000000"/>
          <w:sz w:val="32"/>
          <w:szCs w:val="32"/>
        </w:rPr>
      </w:pPr>
    </w:p>
    <w:p w:rsidR="00787DE3" w:rsidRDefault="00787DE3" w:rsidP="00787DE3">
      <w:pPr>
        <w:jc w:val="both"/>
        <w:rPr>
          <w:b/>
          <w:bCs/>
          <w:color w:val="000000"/>
          <w:sz w:val="32"/>
          <w:szCs w:val="32"/>
        </w:rPr>
      </w:pPr>
    </w:p>
    <w:p w:rsidR="00787DE3" w:rsidRDefault="00787DE3" w:rsidP="00787DE3">
      <w:pPr>
        <w:jc w:val="both"/>
        <w:rPr>
          <w:b/>
          <w:bCs/>
          <w:color w:val="000000"/>
          <w:sz w:val="32"/>
          <w:szCs w:val="32"/>
        </w:rPr>
      </w:pPr>
    </w:p>
    <w:p w:rsidR="00787DE3" w:rsidRDefault="00787DE3" w:rsidP="00787DE3">
      <w:pPr>
        <w:jc w:val="both"/>
        <w:rPr>
          <w:b/>
          <w:bCs/>
          <w:color w:val="000000"/>
          <w:sz w:val="32"/>
          <w:szCs w:val="32"/>
        </w:rPr>
      </w:pPr>
    </w:p>
    <w:p w:rsidR="00787DE3" w:rsidRDefault="00787DE3" w:rsidP="00787DE3">
      <w:pPr>
        <w:jc w:val="both"/>
        <w:rPr>
          <w:b/>
          <w:bCs/>
          <w:color w:val="000000"/>
          <w:sz w:val="32"/>
          <w:szCs w:val="32"/>
        </w:rPr>
      </w:pPr>
    </w:p>
    <w:p w:rsidR="00E758EE" w:rsidRDefault="00E758EE" w:rsidP="00EC45C0">
      <w:pPr>
        <w:rPr>
          <w:b/>
          <w:bCs/>
          <w:color w:val="000000"/>
          <w:sz w:val="32"/>
          <w:szCs w:val="32"/>
        </w:rPr>
      </w:pPr>
    </w:p>
    <w:p w:rsidR="00EC45C0" w:rsidRPr="00E26A5A" w:rsidRDefault="00EC45C0" w:rsidP="00EC45C0">
      <w:pPr>
        <w:rPr>
          <w:rFonts w:eastAsia="SimSun"/>
          <w:b/>
        </w:rPr>
      </w:pPr>
      <w:r w:rsidRPr="00E26A5A">
        <w:rPr>
          <w:b/>
        </w:rPr>
        <w:t>Этапы деятельности по раз</w:t>
      </w:r>
      <w:r>
        <w:rPr>
          <w:b/>
        </w:rPr>
        <w:t>работке и осуществлению проекта</w:t>
      </w:r>
    </w:p>
    <w:tbl>
      <w:tblPr>
        <w:tblpPr w:leftFromText="180" w:rightFromText="180" w:vertAnchor="text" w:horzAnchor="margin" w:tblpY="140"/>
        <w:tblW w:w="1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969"/>
        <w:gridCol w:w="3182"/>
        <w:gridCol w:w="1939"/>
        <w:gridCol w:w="2079"/>
        <w:gridCol w:w="1153"/>
      </w:tblGrid>
      <w:tr w:rsidR="00EC45C0" w:rsidRPr="00E26A5A" w:rsidTr="004A2DDA">
        <w:trPr>
          <w:trHeight w:val="1262"/>
        </w:trPr>
        <w:tc>
          <w:tcPr>
            <w:tcW w:w="2518" w:type="dxa"/>
          </w:tcPr>
          <w:p w:rsidR="00EC45C0" w:rsidRDefault="00EC45C0" w:rsidP="004A2DDA">
            <w:pPr>
              <w:rPr>
                <w:b/>
              </w:rPr>
            </w:pPr>
            <w:r w:rsidRPr="00E26A5A">
              <w:rPr>
                <w:b/>
              </w:rPr>
              <w:t>Этапы</w:t>
            </w:r>
          </w:p>
          <w:p w:rsidR="00EC45C0" w:rsidRDefault="00EC45C0" w:rsidP="004A2DDA">
            <w:pPr>
              <w:rPr>
                <w:b/>
              </w:rPr>
            </w:pPr>
          </w:p>
          <w:p w:rsidR="00A25F93" w:rsidRPr="00E26A5A" w:rsidRDefault="00A25F93" w:rsidP="004A2DDA">
            <w:pPr>
              <w:rPr>
                <w:b/>
              </w:rPr>
            </w:pPr>
          </w:p>
        </w:tc>
        <w:tc>
          <w:tcPr>
            <w:tcW w:w="3969" w:type="dxa"/>
          </w:tcPr>
          <w:p w:rsidR="00EC45C0" w:rsidRPr="00E26A5A" w:rsidRDefault="00EC45C0" w:rsidP="004A2DDA">
            <w:pPr>
              <w:rPr>
                <w:b/>
              </w:rPr>
            </w:pPr>
            <w:r w:rsidRPr="00E26A5A">
              <w:rPr>
                <w:b/>
              </w:rPr>
              <w:t>Содержание деятельности</w:t>
            </w:r>
          </w:p>
          <w:p w:rsidR="00EC45C0" w:rsidRDefault="00EC45C0" w:rsidP="004A2DDA">
            <w:pPr>
              <w:ind w:firstLine="708"/>
              <w:rPr>
                <w:b/>
              </w:rPr>
            </w:pPr>
            <w:r>
              <w:rPr>
                <w:b/>
              </w:rPr>
              <w:t>п</w:t>
            </w:r>
            <w:r w:rsidRPr="00E26A5A">
              <w:rPr>
                <w:b/>
              </w:rPr>
              <w:t>едагога</w:t>
            </w:r>
          </w:p>
          <w:p w:rsidR="00EC45C0" w:rsidRPr="00E26A5A" w:rsidRDefault="00EC45C0" w:rsidP="004A2DDA">
            <w:pPr>
              <w:ind w:firstLine="708"/>
              <w:rPr>
                <w:b/>
              </w:rPr>
            </w:pPr>
          </w:p>
        </w:tc>
        <w:tc>
          <w:tcPr>
            <w:tcW w:w="3182" w:type="dxa"/>
          </w:tcPr>
          <w:p w:rsidR="00EC45C0" w:rsidRDefault="00EC45C0" w:rsidP="004A2DDA">
            <w:pPr>
              <w:rPr>
                <w:b/>
              </w:rPr>
            </w:pPr>
            <w:r w:rsidRPr="00E26A5A">
              <w:rPr>
                <w:b/>
              </w:rPr>
              <w:t>Взаимодействие  с детьми</w:t>
            </w:r>
          </w:p>
          <w:p w:rsidR="00A25F93" w:rsidRDefault="00A25F93" w:rsidP="004A2DDA">
            <w:pPr>
              <w:rPr>
                <w:b/>
              </w:rPr>
            </w:pPr>
          </w:p>
          <w:p w:rsidR="004A2DDA" w:rsidRPr="00A25F93" w:rsidRDefault="004A2DDA" w:rsidP="004A2DDA"/>
        </w:tc>
        <w:tc>
          <w:tcPr>
            <w:tcW w:w="1939" w:type="dxa"/>
          </w:tcPr>
          <w:p w:rsidR="00EC45C0" w:rsidRDefault="00EC45C0" w:rsidP="004A2DDA">
            <w:pPr>
              <w:rPr>
                <w:b/>
              </w:rPr>
            </w:pPr>
            <w:r w:rsidRPr="00E26A5A">
              <w:rPr>
                <w:b/>
              </w:rPr>
              <w:t>Взаимодействие с  родителями</w:t>
            </w:r>
          </w:p>
          <w:p w:rsidR="00EC45C0" w:rsidRPr="00E26A5A" w:rsidRDefault="00EC45C0" w:rsidP="004A2DDA">
            <w:pPr>
              <w:rPr>
                <w:b/>
              </w:rPr>
            </w:pPr>
          </w:p>
        </w:tc>
        <w:tc>
          <w:tcPr>
            <w:tcW w:w="2079" w:type="dxa"/>
          </w:tcPr>
          <w:p w:rsidR="00EC45C0" w:rsidRPr="00E26A5A" w:rsidRDefault="00EC45C0" w:rsidP="004A2DDA">
            <w:pPr>
              <w:rPr>
                <w:b/>
              </w:rPr>
            </w:pPr>
            <w:r w:rsidRPr="00E26A5A">
              <w:rPr>
                <w:b/>
              </w:rPr>
              <w:t>Взаимодействие</w:t>
            </w:r>
          </w:p>
          <w:p w:rsidR="00A25F93" w:rsidRPr="00A25F93" w:rsidRDefault="00EC45C0" w:rsidP="004A2DDA">
            <w:r w:rsidRPr="00E26A5A">
              <w:rPr>
                <w:b/>
              </w:rPr>
              <w:t>со специалистами</w:t>
            </w:r>
          </w:p>
        </w:tc>
        <w:tc>
          <w:tcPr>
            <w:tcW w:w="1153" w:type="dxa"/>
          </w:tcPr>
          <w:p w:rsidR="00EC45C0" w:rsidRPr="00E26A5A" w:rsidRDefault="00EC45C0" w:rsidP="004A2DDA">
            <w:pPr>
              <w:rPr>
                <w:b/>
              </w:rPr>
            </w:pPr>
            <w:r w:rsidRPr="00E26A5A">
              <w:rPr>
                <w:b/>
              </w:rPr>
              <w:t>Сроки</w:t>
            </w:r>
          </w:p>
        </w:tc>
      </w:tr>
      <w:tr w:rsidR="00492404" w:rsidRPr="00E26A5A" w:rsidTr="004A2DDA">
        <w:trPr>
          <w:trHeight w:val="5472"/>
        </w:trPr>
        <w:tc>
          <w:tcPr>
            <w:tcW w:w="2518" w:type="dxa"/>
          </w:tcPr>
          <w:p w:rsidR="00850837" w:rsidRPr="00850837" w:rsidRDefault="00850837" w:rsidP="00850837">
            <w:pPr>
              <w:rPr>
                <w:b/>
              </w:rPr>
            </w:pPr>
            <w:r>
              <w:rPr>
                <w:b/>
              </w:rPr>
              <w:t>1.</w:t>
            </w:r>
            <w:r w:rsidRPr="00850837">
              <w:rPr>
                <w:b/>
              </w:rPr>
              <w:t>Подготовительный</w:t>
            </w:r>
          </w:p>
          <w:p w:rsidR="00850837" w:rsidRDefault="0085083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8D07C7" w:rsidRDefault="008D07C7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  <w:r>
              <w:rPr>
                <w:b/>
              </w:rPr>
              <w:t xml:space="preserve">2.Основной  </w:t>
            </w: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  <w:r>
              <w:rPr>
                <w:b/>
              </w:rPr>
              <w:t>3. Заключительный</w:t>
            </w:r>
          </w:p>
        </w:tc>
        <w:tc>
          <w:tcPr>
            <w:tcW w:w="3969" w:type="dxa"/>
          </w:tcPr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lastRenderedPageBreak/>
              <w:t>определение цели и задач проекта;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подбор и изучение материала, пособий, литературы по теме;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определение основных направлений работы над проектом;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составление плана основного этапа проектирования;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подбор и изготовление наглядно-дидактического материала;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создание предметно-пространственной развивающей среды, связанной с тематикой проекта.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составление сценариев развлечений, конспектов НОД, консультаций для родителей;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подбор аудиозаписи народных песен и мелодий, нотного материала;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 xml:space="preserve">подбор библиотеки с устным </w:t>
            </w:r>
            <w:r w:rsidRPr="008D07C7">
              <w:lastRenderedPageBreak/>
              <w:t>народным творчеством, малыми фольклорными жанрами художественной литературы русского народа.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информирование родителей о предстоящем мероприятии;</w:t>
            </w:r>
          </w:p>
          <w:p w:rsidR="008D07C7" w:rsidRPr="008D07C7" w:rsidRDefault="008D07C7" w:rsidP="008D07C7">
            <w:pPr>
              <w:numPr>
                <w:ilvl w:val="0"/>
                <w:numId w:val="6"/>
              </w:numPr>
              <w:jc w:val="both"/>
            </w:pPr>
            <w:r w:rsidRPr="008D07C7">
              <w:t>индивидуальные консультации родителей по участию в ходе реализации проекта и заключительном праздничном мероприятии.</w:t>
            </w:r>
          </w:p>
          <w:p w:rsidR="00850837" w:rsidRPr="008D07C7" w:rsidRDefault="00850837" w:rsidP="008D07C7"/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>Организует непрерывную образовательную деятельность.</w:t>
            </w:r>
          </w:p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 xml:space="preserve">Организует совместную деятельность педагога с детьми (игры: хороводные, подвижные, сюжетно-ролевые); </w:t>
            </w:r>
            <w:proofErr w:type="spellStart"/>
            <w:r>
              <w:t>изодеятельность</w:t>
            </w:r>
            <w:proofErr w:type="spellEnd"/>
            <w:r>
              <w:t>; музыкальная деятельность; чтение художественной литературы.</w:t>
            </w:r>
          </w:p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>Создает условия для самостоятельной деятельности детей (игровой, творческой, двигательной, исследовательской).</w:t>
            </w:r>
          </w:p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 w:rsidRPr="00652BFE">
              <w:t xml:space="preserve">Подбирает методы и приемы </w:t>
            </w:r>
            <w:r>
              <w:t>для реализации проекта:</w:t>
            </w:r>
          </w:p>
          <w:p w:rsidR="00492404" w:rsidRDefault="00492404" w:rsidP="00492404">
            <w:r>
              <w:t>- беседы;</w:t>
            </w:r>
          </w:p>
          <w:p w:rsidR="00492404" w:rsidRDefault="00492404" w:rsidP="00492404">
            <w:r>
              <w:t>- рассказ взрослого;</w:t>
            </w:r>
          </w:p>
          <w:p w:rsidR="00492404" w:rsidRDefault="00492404" w:rsidP="00492404">
            <w:r>
              <w:t>- рассказы детей из личного опыта;</w:t>
            </w:r>
          </w:p>
          <w:p w:rsidR="00492404" w:rsidRDefault="00492404" w:rsidP="00492404">
            <w:r>
              <w:lastRenderedPageBreak/>
              <w:t>- игры;</w:t>
            </w:r>
          </w:p>
          <w:p w:rsidR="00492404" w:rsidRDefault="00492404" w:rsidP="00492404">
            <w:r>
              <w:t>- слушание музыкальных произведений;</w:t>
            </w:r>
          </w:p>
          <w:p w:rsidR="00492404" w:rsidRDefault="00492404" w:rsidP="00492404">
            <w:r>
              <w:t>- чтение художественных произведений;</w:t>
            </w:r>
          </w:p>
          <w:p w:rsidR="00492404" w:rsidRDefault="00492404" w:rsidP="00492404">
            <w:r>
              <w:t>- просмотр картин, фотографий, презентаций;</w:t>
            </w:r>
            <w:r w:rsidRPr="00652BFE">
              <w:t xml:space="preserve"> </w:t>
            </w:r>
          </w:p>
          <w:p w:rsidR="00492404" w:rsidRDefault="00492404" w:rsidP="00492404">
            <w:r>
              <w:t>- продуктивная деятельность (рисование, лепка, аппликация, конструирование).</w:t>
            </w:r>
          </w:p>
          <w:p w:rsidR="00492404" w:rsidRDefault="00492404" w:rsidP="00492404">
            <w:pPr>
              <w:pStyle w:val="a6"/>
              <w:numPr>
                <w:ilvl w:val="0"/>
                <w:numId w:val="9"/>
              </w:numPr>
            </w:pPr>
            <w:r>
              <w:t>Обогащает знания,  развивает умения и навыки детей по теме проекта.</w:t>
            </w:r>
          </w:p>
          <w:p w:rsidR="00492404" w:rsidRPr="00EC45C0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>Деликатно контролирует.</w:t>
            </w:r>
          </w:p>
          <w:p w:rsidR="00492404" w:rsidRPr="00EC45C0" w:rsidRDefault="00492404" w:rsidP="00492404">
            <w:pPr>
              <w:ind w:firstLine="708"/>
              <w:rPr>
                <w:b/>
              </w:rPr>
            </w:pPr>
          </w:p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 xml:space="preserve">Обобщает полученные результаты проекта и подводит итоги. </w:t>
            </w:r>
          </w:p>
          <w:p w:rsidR="00492404" w:rsidRDefault="00492404" w:rsidP="00492404">
            <w:pPr>
              <w:pStyle w:val="a6"/>
            </w:pPr>
          </w:p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 xml:space="preserve">Оценивает знания, умения и навыки, полученные в ходе проекта. </w:t>
            </w:r>
          </w:p>
          <w:p w:rsidR="00CD43F2" w:rsidRDefault="00CD43F2" w:rsidP="00CD43F2">
            <w:pPr>
              <w:pStyle w:val="a6"/>
            </w:pPr>
          </w:p>
          <w:p w:rsidR="00CD43F2" w:rsidRDefault="00CD43F2" w:rsidP="00492404">
            <w:pPr>
              <w:pStyle w:val="a6"/>
              <w:numPr>
                <w:ilvl w:val="0"/>
                <w:numId w:val="8"/>
              </w:numPr>
            </w:pPr>
            <w:r>
              <w:t>Выставка семейных работ.</w:t>
            </w:r>
          </w:p>
          <w:p w:rsidR="00492404" w:rsidRDefault="00492404" w:rsidP="00492404">
            <w:pPr>
              <w:pStyle w:val="a6"/>
            </w:pPr>
          </w:p>
          <w:p w:rsidR="00492404" w:rsidRP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>Фотоотчет по проекту.</w:t>
            </w:r>
          </w:p>
          <w:p w:rsidR="00492404" w:rsidRDefault="00492404" w:rsidP="00492404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3182" w:type="dxa"/>
          </w:tcPr>
          <w:p w:rsidR="008D07C7" w:rsidRDefault="00E758EE" w:rsidP="00492404">
            <w:pPr>
              <w:pStyle w:val="a6"/>
              <w:numPr>
                <w:ilvl w:val="0"/>
                <w:numId w:val="8"/>
              </w:numPr>
            </w:pPr>
            <w:r>
              <w:lastRenderedPageBreak/>
              <w:t>Модель трех вопросов (приложение 2).</w:t>
            </w:r>
          </w:p>
          <w:p w:rsidR="008D07C7" w:rsidRDefault="008D07C7" w:rsidP="008D07C7">
            <w:pPr>
              <w:pStyle w:val="a6"/>
            </w:pPr>
          </w:p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/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/>
          <w:p w:rsidR="008D07C7" w:rsidRDefault="008D07C7" w:rsidP="008D07C7">
            <w:pPr>
              <w:pStyle w:val="a6"/>
            </w:pPr>
          </w:p>
          <w:p w:rsidR="008D07C7" w:rsidRDefault="008D07C7" w:rsidP="008D07C7">
            <w:pPr>
              <w:pStyle w:val="a6"/>
            </w:pPr>
          </w:p>
          <w:p w:rsidR="008D07C7" w:rsidRDefault="008D07C7" w:rsidP="008D07C7"/>
          <w:p w:rsidR="00492404" w:rsidRDefault="00492404" w:rsidP="008D07C7">
            <w:pPr>
              <w:pStyle w:val="a6"/>
              <w:numPr>
                <w:ilvl w:val="0"/>
                <w:numId w:val="8"/>
              </w:numPr>
            </w:pPr>
            <w:r>
              <w:t>Мотивирует детей на ту или иную деятельность (игровая, двигательная, продуктивная, познавательная).</w:t>
            </w:r>
          </w:p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>Мотивация на самостоятельную деятельность в уголках развития.</w:t>
            </w:r>
          </w:p>
          <w:p w:rsidR="00492404" w:rsidRPr="00492404" w:rsidRDefault="00492404" w:rsidP="00492404">
            <w:pPr>
              <w:pStyle w:val="a6"/>
              <w:numPr>
                <w:ilvl w:val="0"/>
                <w:numId w:val="8"/>
              </w:numPr>
              <w:rPr>
                <w:b/>
              </w:rPr>
            </w:pPr>
            <w:r>
              <w:t>Оказание помощи в распределении по группам в игровой деятельности</w:t>
            </w:r>
          </w:p>
          <w:p w:rsidR="00492404" w:rsidRPr="00492404" w:rsidRDefault="00492404" w:rsidP="00492404">
            <w:pPr>
              <w:pStyle w:val="a6"/>
              <w:numPr>
                <w:ilvl w:val="0"/>
                <w:numId w:val="8"/>
              </w:numPr>
              <w:rPr>
                <w:b/>
              </w:rPr>
            </w:pPr>
            <w:r>
              <w:t>Взаимодействие с детьми по системной паутинке.</w:t>
            </w: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rPr>
                <w:b/>
              </w:rPr>
            </w:pPr>
          </w:p>
          <w:p w:rsidR="00492404" w:rsidRDefault="00492404" w:rsidP="00492404">
            <w:pPr>
              <w:pStyle w:val="a6"/>
              <w:numPr>
                <w:ilvl w:val="0"/>
                <w:numId w:val="8"/>
              </w:numPr>
            </w:pPr>
            <w:r>
              <w:t>Рефлексия по итогам проекта (чему научились, что понравилось в ходе проекта, кому можем рассказать, показать?). Что хотим еще узнать, чему научиться?</w:t>
            </w:r>
          </w:p>
          <w:p w:rsidR="00492404" w:rsidRDefault="00492404" w:rsidP="00492404"/>
          <w:p w:rsidR="00492404" w:rsidRDefault="00492404" w:rsidP="00492404"/>
          <w:p w:rsidR="00492404" w:rsidRPr="00492404" w:rsidRDefault="00492404" w:rsidP="00492404">
            <w:pPr>
              <w:rPr>
                <w:b/>
              </w:rPr>
            </w:pPr>
          </w:p>
          <w:p w:rsidR="00492404" w:rsidRPr="00492404" w:rsidRDefault="00492404" w:rsidP="00492404">
            <w:pPr>
              <w:pStyle w:val="a6"/>
              <w:rPr>
                <w:b/>
              </w:rPr>
            </w:pPr>
          </w:p>
        </w:tc>
        <w:tc>
          <w:tcPr>
            <w:tcW w:w="1939" w:type="dxa"/>
          </w:tcPr>
          <w:p w:rsidR="00492404" w:rsidRDefault="008D07C7" w:rsidP="008D07C7">
            <w:pPr>
              <w:pStyle w:val="a6"/>
              <w:numPr>
                <w:ilvl w:val="0"/>
                <w:numId w:val="10"/>
              </w:numPr>
            </w:pPr>
            <w:r w:rsidRPr="008D07C7">
              <w:lastRenderedPageBreak/>
              <w:t>Информирование родителей о начале проекта, ознакомление с целями и задачами.</w:t>
            </w:r>
          </w:p>
          <w:p w:rsidR="008D07C7" w:rsidRDefault="008D07C7" w:rsidP="008D07C7">
            <w:pPr>
              <w:pStyle w:val="a6"/>
              <w:numPr>
                <w:ilvl w:val="0"/>
                <w:numId w:val="10"/>
              </w:numPr>
            </w:pPr>
            <w:r>
              <w:t>Привлечение к созданию предметной развивающей среды.</w:t>
            </w:r>
          </w:p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/>
          <w:p w:rsidR="00CD43F2" w:rsidRDefault="00CD43F2" w:rsidP="00CD43F2">
            <w:r>
              <w:t>Домашняя творческая мастерская (рисунки, аппликации, поделки</w:t>
            </w:r>
            <w:r w:rsidR="00E26E57">
              <w:t xml:space="preserve"> – кукла Масленица</w:t>
            </w:r>
            <w:r>
              <w:t>) для оформления группы и выставки.</w:t>
            </w:r>
          </w:p>
          <w:p w:rsidR="00E758EE" w:rsidRDefault="00E758EE" w:rsidP="00CD43F2"/>
          <w:p w:rsidR="00A33C8B" w:rsidRPr="00A33C8B" w:rsidRDefault="00A33C8B" w:rsidP="00A33C8B">
            <w:pPr>
              <w:rPr>
                <w:bCs/>
              </w:rPr>
            </w:pPr>
            <w:r w:rsidRPr="00A33C8B">
              <w:rPr>
                <w:bCs/>
              </w:rPr>
              <w:t>Предложить родителям вместе с детьми поучаствовать в</w:t>
            </w:r>
            <w:r>
              <w:rPr>
                <w:bCs/>
              </w:rPr>
              <w:t xml:space="preserve"> городских</w:t>
            </w:r>
            <w:r w:rsidRPr="00A33C8B">
              <w:rPr>
                <w:bCs/>
              </w:rPr>
              <w:t xml:space="preserve"> Масленичных гуляниях</w:t>
            </w:r>
            <w:r>
              <w:rPr>
                <w:bCs/>
              </w:rPr>
              <w:t>.</w:t>
            </w:r>
            <w:r w:rsidRPr="00A33C8B">
              <w:rPr>
                <w:bCs/>
              </w:rPr>
              <w:t xml:space="preserve"> </w:t>
            </w:r>
          </w:p>
          <w:p w:rsidR="00A33C8B" w:rsidRPr="00A33C8B" w:rsidRDefault="00A33C8B" w:rsidP="00A33C8B">
            <w:pPr>
              <w:rPr>
                <w:bCs/>
              </w:rPr>
            </w:pPr>
            <w:r w:rsidRPr="00A33C8B">
              <w:rPr>
                <w:bCs/>
              </w:rPr>
              <w:t xml:space="preserve">Написать и принести семейные </w:t>
            </w:r>
            <w:r w:rsidRPr="00A33C8B">
              <w:rPr>
                <w:bCs/>
              </w:rPr>
              <w:lastRenderedPageBreak/>
              <w:t>рецепты блинов и традиционных праздничных блюд русской кухни, которые готовят в семье.</w:t>
            </w:r>
          </w:p>
          <w:p w:rsidR="00E758EE" w:rsidRPr="00A33C8B" w:rsidRDefault="00E758EE" w:rsidP="00CD43F2"/>
          <w:p w:rsidR="00E758EE" w:rsidRPr="00A33C8B" w:rsidRDefault="00E758EE" w:rsidP="00CD43F2"/>
          <w:p w:rsidR="00E758EE" w:rsidRDefault="00E758EE" w:rsidP="00CD43F2"/>
          <w:p w:rsidR="00E758EE" w:rsidRDefault="00E758EE" w:rsidP="00CD43F2"/>
          <w:p w:rsidR="00E758EE" w:rsidRDefault="00E758EE" w:rsidP="00CD43F2"/>
          <w:p w:rsidR="00E758EE" w:rsidRDefault="00E758EE" w:rsidP="00CD43F2"/>
          <w:p w:rsidR="00E758EE" w:rsidRDefault="00E758EE" w:rsidP="00CD43F2"/>
          <w:p w:rsidR="00E758EE" w:rsidRDefault="00E758EE" w:rsidP="00CD43F2"/>
          <w:p w:rsidR="00E758EE" w:rsidRDefault="00E758EE" w:rsidP="00CD43F2"/>
          <w:p w:rsidR="00E758EE" w:rsidRDefault="00E758EE" w:rsidP="00CD43F2"/>
          <w:p w:rsidR="00E758EE" w:rsidRPr="008D07C7" w:rsidRDefault="00E758EE" w:rsidP="00A33C8B">
            <w:pPr>
              <w:pStyle w:val="a6"/>
              <w:numPr>
                <w:ilvl w:val="0"/>
                <w:numId w:val="18"/>
              </w:numPr>
            </w:pPr>
            <w:r>
              <w:t>Фотоотчет по проекту.</w:t>
            </w:r>
          </w:p>
          <w:p w:rsidR="008D07C7" w:rsidRDefault="008D07C7" w:rsidP="00492404">
            <w:pPr>
              <w:rPr>
                <w:b/>
              </w:rPr>
            </w:pPr>
          </w:p>
        </w:tc>
        <w:tc>
          <w:tcPr>
            <w:tcW w:w="2079" w:type="dxa"/>
          </w:tcPr>
          <w:p w:rsidR="00492404" w:rsidRDefault="008D07C7" w:rsidP="008D07C7">
            <w:pPr>
              <w:pStyle w:val="a6"/>
              <w:numPr>
                <w:ilvl w:val="0"/>
                <w:numId w:val="10"/>
              </w:numPr>
            </w:pPr>
            <w:r>
              <w:lastRenderedPageBreak/>
              <w:t>Совместная работа с музыкальным руководителем ДОУ по подбору музыкального репертуара</w:t>
            </w: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Default="00273298" w:rsidP="00273298">
            <w:pPr>
              <w:pStyle w:val="a6"/>
            </w:pPr>
          </w:p>
          <w:p w:rsidR="00273298" w:rsidRPr="008D07C7" w:rsidRDefault="00273298" w:rsidP="00273298">
            <w:pPr>
              <w:pStyle w:val="a6"/>
              <w:numPr>
                <w:ilvl w:val="0"/>
                <w:numId w:val="10"/>
              </w:numPr>
            </w:pPr>
            <w:r>
              <w:t>Проведение праздника «Ай, да Масленица».</w:t>
            </w:r>
          </w:p>
        </w:tc>
        <w:tc>
          <w:tcPr>
            <w:tcW w:w="1153" w:type="dxa"/>
          </w:tcPr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Default="00E8624C" w:rsidP="00492404">
            <w:pPr>
              <w:rPr>
                <w:b/>
              </w:rPr>
            </w:pPr>
          </w:p>
          <w:p w:rsidR="00E8624C" w:rsidRPr="00E26A5A" w:rsidRDefault="00E8624C" w:rsidP="0023477A">
            <w:pPr>
              <w:rPr>
                <w:b/>
              </w:rPr>
            </w:pPr>
            <w:bookmarkStart w:id="0" w:name="_GoBack"/>
            <w:bookmarkEnd w:id="0"/>
          </w:p>
        </w:tc>
      </w:tr>
    </w:tbl>
    <w:p w:rsidR="00EC45C0" w:rsidRPr="00FC183C" w:rsidRDefault="00EC45C0" w:rsidP="00EC45C0">
      <w:pPr>
        <w:rPr>
          <w:sz w:val="28"/>
          <w:szCs w:val="28"/>
        </w:rPr>
      </w:pPr>
    </w:p>
    <w:p w:rsidR="00EC45C0" w:rsidRDefault="00EC45C0" w:rsidP="00EC45C0"/>
    <w:p w:rsidR="00273298" w:rsidRDefault="00273298" w:rsidP="00EC45C0"/>
    <w:p w:rsidR="00273298" w:rsidRDefault="00273298" w:rsidP="00EC45C0"/>
    <w:p w:rsidR="00273298" w:rsidRDefault="00273298" w:rsidP="00EC45C0"/>
    <w:p w:rsidR="00273298" w:rsidRDefault="00273298" w:rsidP="00EC45C0"/>
    <w:p w:rsidR="00CD43F2" w:rsidRDefault="00CD43F2" w:rsidP="00273298">
      <w:pPr>
        <w:pStyle w:val="a4"/>
        <w:spacing w:before="0" w:beforeAutospacing="0" w:after="0" w:afterAutospacing="0"/>
        <w:rPr>
          <w:u w:val="single"/>
          <w:bdr w:val="none" w:sz="0" w:space="0" w:color="auto" w:frame="1"/>
        </w:rPr>
      </w:pPr>
    </w:p>
    <w:p w:rsidR="00CD43F2" w:rsidRDefault="00CD43F2" w:rsidP="00273298">
      <w:pPr>
        <w:pStyle w:val="a4"/>
        <w:spacing w:before="0" w:beforeAutospacing="0" w:after="0" w:afterAutospacing="0"/>
        <w:rPr>
          <w:u w:val="single"/>
          <w:bdr w:val="none" w:sz="0" w:space="0" w:color="auto" w:frame="1"/>
        </w:rPr>
      </w:pPr>
    </w:p>
    <w:p w:rsidR="00CD43F2" w:rsidRDefault="00CD43F2" w:rsidP="00273298">
      <w:pPr>
        <w:pStyle w:val="a4"/>
        <w:spacing w:before="0" w:beforeAutospacing="0" w:after="0" w:afterAutospacing="0"/>
        <w:rPr>
          <w:u w:val="single"/>
          <w:bdr w:val="none" w:sz="0" w:space="0" w:color="auto" w:frame="1"/>
        </w:rPr>
      </w:pPr>
    </w:p>
    <w:p w:rsidR="00CD43F2" w:rsidRDefault="00CD43F2" w:rsidP="00273298">
      <w:pPr>
        <w:pStyle w:val="a4"/>
        <w:spacing w:before="0" w:beforeAutospacing="0" w:after="0" w:afterAutospacing="0"/>
        <w:rPr>
          <w:u w:val="single"/>
          <w:bdr w:val="none" w:sz="0" w:space="0" w:color="auto" w:frame="1"/>
        </w:rPr>
      </w:pPr>
    </w:p>
    <w:p w:rsidR="00CD43F2" w:rsidRDefault="00CD43F2" w:rsidP="00273298">
      <w:pPr>
        <w:pStyle w:val="a4"/>
        <w:spacing w:before="0" w:beforeAutospacing="0" w:after="0" w:afterAutospacing="0"/>
        <w:rPr>
          <w:u w:val="single"/>
          <w:bdr w:val="none" w:sz="0" w:space="0" w:color="auto" w:frame="1"/>
        </w:rPr>
      </w:pPr>
    </w:p>
    <w:p w:rsidR="00CD43F2" w:rsidRDefault="00CD43F2" w:rsidP="00273298">
      <w:pPr>
        <w:pStyle w:val="a4"/>
        <w:spacing w:before="0" w:beforeAutospacing="0" w:after="0" w:afterAutospacing="0"/>
        <w:rPr>
          <w:u w:val="single"/>
          <w:bdr w:val="none" w:sz="0" w:space="0" w:color="auto" w:frame="1"/>
        </w:rPr>
      </w:pPr>
    </w:p>
    <w:p w:rsidR="00AA0E39" w:rsidRPr="00980BB4" w:rsidRDefault="00AA0E39" w:rsidP="007312AE">
      <w:pPr>
        <w:shd w:val="clear" w:color="auto" w:fill="FFFFFF" w:themeFill="background1"/>
      </w:pPr>
    </w:p>
    <w:sectPr w:rsidR="00AA0E39" w:rsidRPr="00980BB4" w:rsidSect="00AA0E39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5932"/>
    <w:multiLevelType w:val="hybridMultilevel"/>
    <w:tmpl w:val="D918F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56E6D"/>
    <w:multiLevelType w:val="hybridMultilevel"/>
    <w:tmpl w:val="EFEE47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67F80"/>
    <w:multiLevelType w:val="hybridMultilevel"/>
    <w:tmpl w:val="29002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33D0D"/>
    <w:multiLevelType w:val="hybridMultilevel"/>
    <w:tmpl w:val="ACE4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16A6"/>
    <w:multiLevelType w:val="multilevel"/>
    <w:tmpl w:val="3B021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80E10"/>
    <w:multiLevelType w:val="hybridMultilevel"/>
    <w:tmpl w:val="4F946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50255"/>
    <w:multiLevelType w:val="hybridMultilevel"/>
    <w:tmpl w:val="E2906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47AC4"/>
    <w:multiLevelType w:val="multilevel"/>
    <w:tmpl w:val="2AC09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8E4F23"/>
    <w:multiLevelType w:val="hybridMultilevel"/>
    <w:tmpl w:val="77242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12749"/>
    <w:multiLevelType w:val="multilevel"/>
    <w:tmpl w:val="BEC0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511FE6"/>
    <w:multiLevelType w:val="multilevel"/>
    <w:tmpl w:val="01A0BDC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085A6E"/>
    <w:multiLevelType w:val="multilevel"/>
    <w:tmpl w:val="0F0EF3C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658C6A16"/>
    <w:multiLevelType w:val="hybridMultilevel"/>
    <w:tmpl w:val="2438D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3124EA"/>
    <w:multiLevelType w:val="multilevel"/>
    <w:tmpl w:val="DC646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5C399D"/>
    <w:multiLevelType w:val="multilevel"/>
    <w:tmpl w:val="F194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  <w:num w:numId="12">
    <w:abstractNumId w:val="2"/>
  </w:num>
  <w:num w:numId="13">
    <w:abstractNumId w:val="4"/>
  </w:num>
  <w:num w:numId="14">
    <w:abstractNumId w:val="13"/>
  </w:num>
  <w:num w:numId="15">
    <w:abstractNumId w:val="14"/>
  </w:num>
  <w:num w:numId="16">
    <w:abstractNumId w:val="7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6C"/>
    <w:rsid w:val="00162956"/>
    <w:rsid w:val="0023477A"/>
    <w:rsid w:val="0025437F"/>
    <w:rsid w:val="00273298"/>
    <w:rsid w:val="00315E50"/>
    <w:rsid w:val="0046356C"/>
    <w:rsid w:val="00492404"/>
    <w:rsid w:val="004A2DDA"/>
    <w:rsid w:val="00510994"/>
    <w:rsid w:val="00577CAE"/>
    <w:rsid w:val="00670798"/>
    <w:rsid w:val="007312AE"/>
    <w:rsid w:val="00766D82"/>
    <w:rsid w:val="00783922"/>
    <w:rsid w:val="00787DE3"/>
    <w:rsid w:val="00850837"/>
    <w:rsid w:val="008D07C7"/>
    <w:rsid w:val="00980BB4"/>
    <w:rsid w:val="009D704A"/>
    <w:rsid w:val="00A25F93"/>
    <w:rsid w:val="00A33C8B"/>
    <w:rsid w:val="00AA0E39"/>
    <w:rsid w:val="00B02649"/>
    <w:rsid w:val="00B73B53"/>
    <w:rsid w:val="00CD43F2"/>
    <w:rsid w:val="00CE6AB6"/>
    <w:rsid w:val="00D4529C"/>
    <w:rsid w:val="00E26E57"/>
    <w:rsid w:val="00E2745A"/>
    <w:rsid w:val="00E577C6"/>
    <w:rsid w:val="00E741CB"/>
    <w:rsid w:val="00E758EE"/>
    <w:rsid w:val="00E8624C"/>
    <w:rsid w:val="00EA3F1F"/>
    <w:rsid w:val="00EC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12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7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83922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25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25F93"/>
    <w:pPr>
      <w:ind w:left="720"/>
      <w:contextualSpacing/>
    </w:pPr>
  </w:style>
  <w:style w:type="character" w:customStyle="1" w:styleId="apple-converted-space">
    <w:name w:val="apple-converted-space"/>
    <w:basedOn w:val="a0"/>
    <w:rsid w:val="00273298"/>
  </w:style>
  <w:style w:type="character" w:styleId="a7">
    <w:name w:val="Strong"/>
    <w:basedOn w:val="a0"/>
    <w:uiPriority w:val="22"/>
    <w:qFormat/>
    <w:rsid w:val="00AA0E39"/>
    <w:rPr>
      <w:b/>
      <w:bCs/>
    </w:rPr>
  </w:style>
  <w:style w:type="paragraph" w:customStyle="1" w:styleId="sfst">
    <w:name w:val="sfst"/>
    <w:basedOn w:val="a"/>
    <w:rsid w:val="00577CAE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77CA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77C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7C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12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1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7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post-author">
    <w:name w:val="post-author"/>
    <w:basedOn w:val="a0"/>
    <w:rsid w:val="00670798"/>
  </w:style>
  <w:style w:type="character" w:customStyle="1" w:styleId="breadcrumblast">
    <w:name w:val="breadcrumb_last"/>
    <w:basedOn w:val="a0"/>
    <w:rsid w:val="00670798"/>
  </w:style>
  <w:style w:type="character" w:customStyle="1" w:styleId="c12">
    <w:name w:val="c12"/>
    <w:basedOn w:val="a0"/>
    <w:rsid w:val="00980BB4"/>
  </w:style>
  <w:style w:type="paragraph" w:customStyle="1" w:styleId="c3">
    <w:name w:val="c3"/>
    <w:basedOn w:val="a"/>
    <w:rsid w:val="00980BB4"/>
    <w:pPr>
      <w:spacing w:before="100" w:beforeAutospacing="1" w:after="100" w:afterAutospacing="1"/>
    </w:pPr>
  </w:style>
  <w:style w:type="character" w:customStyle="1" w:styleId="c10">
    <w:name w:val="c10"/>
    <w:basedOn w:val="a0"/>
    <w:rsid w:val="00980BB4"/>
  </w:style>
  <w:style w:type="character" w:customStyle="1" w:styleId="c1">
    <w:name w:val="c1"/>
    <w:basedOn w:val="a0"/>
    <w:rsid w:val="00980BB4"/>
  </w:style>
  <w:style w:type="character" w:customStyle="1" w:styleId="c6">
    <w:name w:val="c6"/>
    <w:basedOn w:val="a0"/>
    <w:rsid w:val="00980BB4"/>
  </w:style>
  <w:style w:type="character" w:customStyle="1" w:styleId="c2">
    <w:name w:val="c2"/>
    <w:basedOn w:val="a0"/>
    <w:rsid w:val="00980BB4"/>
  </w:style>
  <w:style w:type="paragraph" w:customStyle="1" w:styleId="c13">
    <w:name w:val="c13"/>
    <w:basedOn w:val="a"/>
    <w:rsid w:val="00980BB4"/>
    <w:pPr>
      <w:spacing w:before="100" w:beforeAutospacing="1" w:after="100" w:afterAutospacing="1"/>
    </w:pPr>
  </w:style>
  <w:style w:type="paragraph" w:customStyle="1" w:styleId="c5">
    <w:name w:val="c5"/>
    <w:basedOn w:val="a"/>
    <w:rsid w:val="00980BB4"/>
    <w:pPr>
      <w:spacing w:before="100" w:beforeAutospacing="1" w:after="100" w:afterAutospacing="1"/>
    </w:pPr>
  </w:style>
  <w:style w:type="paragraph" w:customStyle="1" w:styleId="c9">
    <w:name w:val="c9"/>
    <w:basedOn w:val="a"/>
    <w:rsid w:val="00980B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12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7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83922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25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25F93"/>
    <w:pPr>
      <w:ind w:left="720"/>
      <w:contextualSpacing/>
    </w:pPr>
  </w:style>
  <w:style w:type="character" w:customStyle="1" w:styleId="apple-converted-space">
    <w:name w:val="apple-converted-space"/>
    <w:basedOn w:val="a0"/>
    <w:rsid w:val="00273298"/>
  </w:style>
  <w:style w:type="character" w:styleId="a7">
    <w:name w:val="Strong"/>
    <w:basedOn w:val="a0"/>
    <w:uiPriority w:val="22"/>
    <w:qFormat/>
    <w:rsid w:val="00AA0E39"/>
    <w:rPr>
      <w:b/>
      <w:bCs/>
    </w:rPr>
  </w:style>
  <w:style w:type="paragraph" w:customStyle="1" w:styleId="sfst">
    <w:name w:val="sfst"/>
    <w:basedOn w:val="a"/>
    <w:rsid w:val="00577CAE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77CA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77C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7C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12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1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7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post-author">
    <w:name w:val="post-author"/>
    <w:basedOn w:val="a0"/>
    <w:rsid w:val="00670798"/>
  </w:style>
  <w:style w:type="character" w:customStyle="1" w:styleId="breadcrumblast">
    <w:name w:val="breadcrumb_last"/>
    <w:basedOn w:val="a0"/>
    <w:rsid w:val="00670798"/>
  </w:style>
  <w:style w:type="character" w:customStyle="1" w:styleId="c12">
    <w:name w:val="c12"/>
    <w:basedOn w:val="a0"/>
    <w:rsid w:val="00980BB4"/>
  </w:style>
  <w:style w:type="paragraph" w:customStyle="1" w:styleId="c3">
    <w:name w:val="c3"/>
    <w:basedOn w:val="a"/>
    <w:rsid w:val="00980BB4"/>
    <w:pPr>
      <w:spacing w:before="100" w:beforeAutospacing="1" w:after="100" w:afterAutospacing="1"/>
    </w:pPr>
  </w:style>
  <w:style w:type="character" w:customStyle="1" w:styleId="c10">
    <w:name w:val="c10"/>
    <w:basedOn w:val="a0"/>
    <w:rsid w:val="00980BB4"/>
  </w:style>
  <w:style w:type="character" w:customStyle="1" w:styleId="c1">
    <w:name w:val="c1"/>
    <w:basedOn w:val="a0"/>
    <w:rsid w:val="00980BB4"/>
  </w:style>
  <w:style w:type="character" w:customStyle="1" w:styleId="c6">
    <w:name w:val="c6"/>
    <w:basedOn w:val="a0"/>
    <w:rsid w:val="00980BB4"/>
  </w:style>
  <w:style w:type="character" w:customStyle="1" w:styleId="c2">
    <w:name w:val="c2"/>
    <w:basedOn w:val="a0"/>
    <w:rsid w:val="00980BB4"/>
  </w:style>
  <w:style w:type="paragraph" w:customStyle="1" w:styleId="c13">
    <w:name w:val="c13"/>
    <w:basedOn w:val="a"/>
    <w:rsid w:val="00980BB4"/>
    <w:pPr>
      <w:spacing w:before="100" w:beforeAutospacing="1" w:after="100" w:afterAutospacing="1"/>
    </w:pPr>
  </w:style>
  <w:style w:type="paragraph" w:customStyle="1" w:styleId="c5">
    <w:name w:val="c5"/>
    <w:basedOn w:val="a"/>
    <w:rsid w:val="00980BB4"/>
    <w:pPr>
      <w:spacing w:before="100" w:beforeAutospacing="1" w:after="100" w:afterAutospacing="1"/>
    </w:pPr>
  </w:style>
  <w:style w:type="paragraph" w:customStyle="1" w:styleId="c9">
    <w:name w:val="c9"/>
    <w:basedOn w:val="a"/>
    <w:rsid w:val="00980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11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9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261">
              <w:marLeft w:val="0"/>
              <w:marRight w:val="0"/>
              <w:marTop w:val="0"/>
              <w:marBottom w:val="570"/>
              <w:divBdr>
                <w:top w:val="single" w:sz="6" w:space="9" w:color="C8C8C8"/>
                <w:left w:val="single" w:sz="6" w:space="11" w:color="C8C8C8"/>
                <w:bottom w:val="single" w:sz="6" w:space="8" w:color="C8C8C8"/>
                <w:right w:val="single" w:sz="6" w:space="11" w:color="C8C8C8"/>
              </w:divBdr>
              <w:divsChild>
                <w:div w:id="95794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087821">
              <w:marLeft w:val="0"/>
              <w:marRight w:val="0"/>
              <w:marTop w:val="0"/>
              <w:marBottom w:val="570"/>
              <w:divBdr>
                <w:top w:val="single" w:sz="6" w:space="9" w:color="C8C8C8"/>
                <w:left w:val="single" w:sz="6" w:space="11" w:color="C8C8C8"/>
                <w:bottom w:val="single" w:sz="6" w:space="8" w:color="C8C8C8"/>
                <w:right w:val="single" w:sz="6" w:space="11" w:color="C8C8C8"/>
              </w:divBdr>
              <w:divsChild>
                <w:div w:id="21240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973296">
              <w:marLeft w:val="0"/>
              <w:marRight w:val="0"/>
              <w:marTop w:val="0"/>
              <w:marBottom w:val="570"/>
              <w:divBdr>
                <w:top w:val="single" w:sz="6" w:space="9" w:color="C8C8C8"/>
                <w:left w:val="single" w:sz="6" w:space="11" w:color="C8C8C8"/>
                <w:bottom w:val="single" w:sz="6" w:space="8" w:color="C8C8C8"/>
                <w:right w:val="single" w:sz="6" w:space="11" w:color="C8C8C8"/>
              </w:divBdr>
            </w:div>
          </w:divsChild>
        </w:div>
      </w:divsChild>
    </w:div>
    <w:div w:id="236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6413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</w:divsChild>
    </w:div>
    <w:div w:id="1483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01993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1609115715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336032932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1365908219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608053093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1501921239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115216357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1328290027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2124953447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  <w:div w:id="2127657298">
          <w:blockQuote w:val="1"/>
          <w:marLeft w:val="750"/>
          <w:marRight w:val="150"/>
          <w:marTop w:val="150"/>
          <w:marBottom w:val="150"/>
          <w:divBdr>
            <w:top w:val="single" w:sz="6" w:space="4" w:color="FFE357"/>
            <w:left w:val="single" w:sz="6" w:space="31" w:color="FFE357"/>
            <w:bottom w:val="single" w:sz="6" w:space="4" w:color="FFE357"/>
            <w:right w:val="single" w:sz="6" w:space="4" w:color="FFE357"/>
          </w:divBdr>
        </w:div>
      </w:divsChild>
    </w:div>
    <w:div w:id="20922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996B-B314-4860-AC95-63DF3E98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2017-02-10T03:16:00Z</dcterms:created>
  <dcterms:modified xsi:type="dcterms:W3CDTF">2021-09-15T05:00:00Z</dcterms:modified>
</cp:coreProperties>
</file>